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4EC75" w14:textId="219D72DE" w:rsidR="008F54CA" w:rsidRDefault="008F54CA" w:rsidP="008F54CA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OSIĄGNIĘCIA UCZNIÓW </w:t>
      </w:r>
      <w:r>
        <w:rPr>
          <w:rFonts w:cs="Calibri"/>
          <w:b/>
          <w:sz w:val="28"/>
          <w:szCs w:val="28"/>
        </w:rPr>
        <w:t>W  ROKU SZKOLNYM  2021 / 2022</w:t>
      </w:r>
    </w:p>
    <w:p w14:paraId="518FFFB2" w14:textId="21986564" w:rsidR="008F54CA" w:rsidRPr="00330955" w:rsidRDefault="008F54CA" w:rsidP="008F54CA">
      <w:pPr>
        <w:suppressAutoHyphens/>
        <w:autoSpaceDN w:val="0"/>
        <w:spacing w:after="0" w:line="240" w:lineRule="auto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5573C">
        <w:rPr>
          <w:rFonts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5573C">
        <w:rPr>
          <w:rFonts w:cs="Calibri"/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</w:rPr>
        <w:t>U</w:t>
      </w:r>
      <w:r w:rsidRPr="0055573C">
        <w:rPr>
          <w:rFonts w:cs="Calibri"/>
          <w:sz w:val="28"/>
          <w:szCs w:val="28"/>
        </w:rPr>
        <w:t xml:space="preserve">czniowie osiągający wysokie wyniki w konkursach :                               </w:t>
      </w:r>
      <w:r w:rsidRPr="0055573C">
        <w:rPr>
          <w:rFonts w:cstheme="minorHAnsi"/>
          <w:sz w:val="28"/>
          <w:szCs w:val="28"/>
        </w:rPr>
        <w:t xml:space="preserve">                          *  Międzynarodowy Konkurs Matematyczny „ Kangur 2022” – wyróżnieni: Jamrozy Jan II A, Śmigielska Oliwia III B,  Sikorski Tobiasz VII E , Lisiecka                Iga VII B, Kotowicz Amelia VIII D , Suski Sebastian VIII A.                                                                                         * Ogólnopolski Konkurs z Języka Angielskiego „ Memory Master”                                               laureaci II stopnia: Zuzanna </w:t>
      </w:r>
      <w:proofErr w:type="spellStart"/>
      <w:r w:rsidRPr="0055573C">
        <w:rPr>
          <w:rFonts w:cstheme="minorHAnsi"/>
          <w:sz w:val="28"/>
          <w:szCs w:val="28"/>
        </w:rPr>
        <w:t>Rejss</w:t>
      </w:r>
      <w:proofErr w:type="spellEnd"/>
      <w:r w:rsidRPr="0055573C">
        <w:rPr>
          <w:rFonts w:cstheme="minorHAnsi"/>
          <w:sz w:val="28"/>
          <w:szCs w:val="28"/>
        </w:rPr>
        <w:t xml:space="preserve"> IV A, Zofia </w:t>
      </w:r>
      <w:proofErr w:type="spellStart"/>
      <w:r w:rsidRPr="0055573C">
        <w:rPr>
          <w:rFonts w:cstheme="minorHAnsi"/>
          <w:sz w:val="28"/>
          <w:szCs w:val="28"/>
        </w:rPr>
        <w:t>Prusaczyk</w:t>
      </w:r>
      <w:proofErr w:type="spellEnd"/>
      <w:r w:rsidRPr="0055573C">
        <w:rPr>
          <w:rFonts w:cstheme="minorHAnsi"/>
          <w:sz w:val="28"/>
          <w:szCs w:val="28"/>
        </w:rPr>
        <w:t xml:space="preserve">  VI A,                                                            Laureaci III stopnia: Jakub Tokarski VII E, Antoni Łukomski VII D, Wojciech Gawroński V A,                                                                                                                                            Wyróżnieni: </w:t>
      </w:r>
      <w:proofErr w:type="spellStart"/>
      <w:r w:rsidRPr="0055573C">
        <w:rPr>
          <w:rFonts w:cstheme="minorHAnsi"/>
          <w:sz w:val="28"/>
          <w:szCs w:val="28"/>
        </w:rPr>
        <w:t>Kącikowski</w:t>
      </w:r>
      <w:proofErr w:type="spellEnd"/>
      <w:r w:rsidRPr="0055573C">
        <w:rPr>
          <w:rFonts w:cstheme="minorHAnsi"/>
          <w:sz w:val="28"/>
          <w:szCs w:val="28"/>
        </w:rPr>
        <w:t xml:space="preserve"> Jakub IV A, </w:t>
      </w:r>
      <w:proofErr w:type="spellStart"/>
      <w:r w:rsidRPr="0055573C">
        <w:rPr>
          <w:rFonts w:cstheme="minorHAnsi"/>
          <w:sz w:val="28"/>
          <w:szCs w:val="28"/>
        </w:rPr>
        <w:t>Czernielewska</w:t>
      </w:r>
      <w:proofErr w:type="spellEnd"/>
      <w:r w:rsidRPr="0055573C">
        <w:rPr>
          <w:rFonts w:cstheme="minorHAnsi"/>
          <w:sz w:val="28"/>
          <w:szCs w:val="28"/>
        </w:rPr>
        <w:t xml:space="preserve"> Dagmara VII D, Liszkowska Magda VII D, </w:t>
      </w:r>
      <w:proofErr w:type="spellStart"/>
      <w:r w:rsidRPr="0055573C">
        <w:rPr>
          <w:rFonts w:cstheme="minorHAnsi"/>
          <w:sz w:val="28"/>
          <w:szCs w:val="28"/>
        </w:rPr>
        <w:t>Deruś</w:t>
      </w:r>
      <w:proofErr w:type="spellEnd"/>
      <w:r w:rsidRPr="0055573C">
        <w:rPr>
          <w:rFonts w:cstheme="minorHAnsi"/>
          <w:sz w:val="28"/>
          <w:szCs w:val="28"/>
        </w:rPr>
        <w:t xml:space="preserve"> Wiktoria VIII A.                                                                                                       </w:t>
      </w:r>
      <w:r w:rsidRPr="0055573C">
        <w:rPr>
          <w:rFonts w:cs="Calibri"/>
          <w:sz w:val="28"/>
          <w:szCs w:val="28"/>
        </w:rPr>
        <w:t xml:space="preserve">* Ogólnopolski Konkurs Matematyczny „Orzeł Matematyczny” – laureaci :                                            Amelia Kotowicz VIII D, Sebastian Suski VIII A, Wiktoria </w:t>
      </w:r>
      <w:proofErr w:type="spellStart"/>
      <w:r w:rsidRPr="0055573C">
        <w:rPr>
          <w:rFonts w:cs="Calibri"/>
          <w:sz w:val="28"/>
          <w:szCs w:val="28"/>
        </w:rPr>
        <w:t>Machtyl</w:t>
      </w:r>
      <w:proofErr w:type="spellEnd"/>
      <w:r w:rsidRPr="0055573C">
        <w:rPr>
          <w:rFonts w:cs="Calibri"/>
          <w:sz w:val="28"/>
          <w:szCs w:val="28"/>
        </w:rPr>
        <w:t xml:space="preserve"> VIII B, Lena Woźniak VIII A, Wojciech Kostrzewski VII B, Iga Lisiecka VII B.                                                                                  * Konkurs Kujawsko-Pomorskiego Kuratora Oświaty z matematyki – finalista: Sebastian Suski VIII A.                                                                                                                                    * </w:t>
      </w:r>
      <w:r w:rsidRPr="0055573C">
        <w:rPr>
          <w:rFonts w:eastAsia="Times New Roman" w:cs="Calibri"/>
          <w:bCs/>
          <w:sz w:val="28"/>
          <w:szCs w:val="28"/>
          <w:lang w:eastAsia="pl-PL"/>
        </w:rPr>
        <w:t xml:space="preserve">Konkurs historyczny zorganizowany przez Kuratorium Oświaty w Bydgoszczy – kwalifikacje do etapu rejonowego: Jakub Tokarski VII E.                        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>* Konkurs Przedmiotowy</w:t>
      </w:r>
      <w:r w:rsidRPr="0055573C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55573C">
        <w:rPr>
          <w:rFonts w:asciiTheme="minorHAnsi" w:hAnsiTheme="minorHAnsi" w:cstheme="minorHAnsi"/>
          <w:sz w:val="28"/>
          <w:szCs w:val="28"/>
        </w:rPr>
        <w:t xml:space="preserve">z Języka Polskiego dla Uczniów Szkół Podstawowych organizowany przez Kujawsko-Pomorskiego Kuratora Oświaty – najwyższy wynik w szkole: Jakub Tokarski VII E.                                                                                                  </w:t>
      </w:r>
      <w:r w:rsidRPr="0055573C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</w:t>
      </w:r>
      <w:r w:rsidRPr="0055573C">
        <w:rPr>
          <w:rFonts w:asciiTheme="minorHAnsi" w:hAnsiTheme="minorHAnsi" w:cstheme="minorHAnsi"/>
          <w:sz w:val="28"/>
          <w:szCs w:val="28"/>
        </w:rPr>
        <w:t xml:space="preserve">* </w:t>
      </w:r>
      <w:r w:rsidRPr="0055573C">
        <w:rPr>
          <w:rFonts w:asciiTheme="minorHAnsi" w:eastAsia="Times New Roman" w:hAnsiTheme="minorHAnsi" w:cstheme="minorHAnsi"/>
          <w:bCs/>
          <w:sz w:val="28"/>
          <w:szCs w:val="28"/>
        </w:rPr>
        <w:t>XV Powiatowy Konkurs Piosenki i Recytacji Poezji Patriotycznej org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>anizowany</w:t>
      </w:r>
      <w:r w:rsidRPr="0055573C">
        <w:rPr>
          <w:rFonts w:asciiTheme="minorHAnsi" w:eastAsia="Times New Roman" w:hAnsiTheme="minorHAnsi" w:cstheme="minorHAnsi"/>
          <w:bCs/>
          <w:sz w:val="28"/>
          <w:szCs w:val="28"/>
        </w:rPr>
        <w:t xml:space="preserve"> </w:t>
      </w:r>
      <w:r w:rsidRPr="00330955">
        <w:rPr>
          <w:rFonts w:asciiTheme="minorHAnsi" w:eastAsia="Times New Roman" w:hAnsiTheme="minorHAnsi" w:cstheme="minorHAnsi"/>
          <w:bCs/>
          <w:sz w:val="28"/>
          <w:szCs w:val="28"/>
        </w:rPr>
        <w:t xml:space="preserve">przez SP nr 1 im. Marszałka J. Piłsudskiego w Ciechocinku: I miejsce kategoria recytacje Hanna Żółtowska V A, 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 xml:space="preserve">II miejsce w kategorii piosenki zajęła </w:t>
      </w:r>
      <w:r w:rsidRPr="0033095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 xml:space="preserve">Maja </w:t>
      </w:r>
      <w:proofErr w:type="spellStart"/>
      <w:r w:rsidRPr="0033095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Centkowska</w:t>
      </w:r>
      <w:proofErr w:type="spellEnd"/>
      <w:r w:rsidRPr="00330955">
        <w:rPr>
          <w:rFonts w:asciiTheme="minorHAnsi" w:hAnsiTheme="minorHAnsi" w:cstheme="minorHAnsi"/>
          <w:color w:val="000000"/>
          <w:sz w:val="28"/>
          <w:szCs w:val="28"/>
        </w:rPr>
        <w:t xml:space="preserve"> V B</w:t>
      </w:r>
      <w:r w:rsidRPr="00330955"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                                           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</w:t>
      </w:r>
    </w:p>
    <w:p w14:paraId="1C513C8A" w14:textId="4090454D" w:rsidR="008F54CA" w:rsidRDefault="008F54CA" w:rsidP="008F54CA">
      <w:pPr>
        <w:pStyle w:val="NormalnyWeb"/>
        <w:rPr>
          <w:rFonts w:cstheme="minorHAnsi"/>
          <w:sz w:val="28"/>
          <w:szCs w:val="28"/>
        </w:rPr>
      </w:pPr>
      <w:r w:rsidRPr="00330955">
        <w:rPr>
          <w:rFonts w:asciiTheme="minorHAnsi" w:hAnsiTheme="minorHAnsi" w:cstheme="minorHAnsi"/>
          <w:sz w:val="28"/>
          <w:szCs w:val="28"/>
        </w:rPr>
        <w:t xml:space="preserve">* </w:t>
      </w:r>
      <w:r w:rsidRPr="00330955">
        <w:rPr>
          <w:rFonts w:asciiTheme="minorHAnsi" w:hAnsiTheme="minorHAnsi" w:cstheme="minorHAnsi"/>
          <w:bCs/>
          <w:sz w:val="28"/>
          <w:szCs w:val="28"/>
        </w:rPr>
        <w:t xml:space="preserve">XVI Powiatowy Konkurs na projekt plakatu profilaktycznego „Nastolatków wyczyny bez alkoholu, narkotyków i nikotyny – 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 xml:space="preserve">I miejsce Wiktoria </w:t>
      </w:r>
      <w:proofErr w:type="spellStart"/>
      <w:r w:rsidRPr="00330955">
        <w:rPr>
          <w:rFonts w:asciiTheme="minorHAnsi" w:hAnsiTheme="minorHAnsi" w:cstheme="minorHAnsi"/>
          <w:color w:val="000000"/>
          <w:sz w:val="28"/>
          <w:szCs w:val="28"/>
        </w:rPr>
        <w:t>Machtyl</w:t>
      </w:r>
      <w:proofErr w:type="spellEnd"/>
      <w:r w:rsidRPr="00330955">
        <w:rPr>
          <w:rFonts w:asciiTheme="minorHAnsi" w:hAnsiTheme="minorHAnsi" w:cstheme="minorHAnsi"/>
          <w:color w:val="000000"/>
          <w:sz w:val="28"/>
          <w:szCs w:val="28"/>
        </w:rPr>
        <w:t>  VIIIB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>II miejsce Sebastian Suski  VIII 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>III miejsce Julia Sadowska  VIII A</w:t>
      </w:r>
      <w:r>
        <w:rPr>
          <w:rFonts w:asciiTheme="minorHAnsi" w:hAnsiTheme="minorHAnsi" w:cstheme="minorHAnsi"/>
          <w:color w:val="000000"/>
          <w:sz w:val="28"/>
          <w:szCs w:val="28"/>
        </w:rPr>
        <w:t>, w</w:t>
      </w:r>
      <w:r w:rsidRPr="00330955">
        <w:rPr>
          <w:rFonts w:asciiTheme="minorHAnsi" w:hAnsiTheme="minorHAnsi" w:cstheme="minorHAnsi"/>
          <w:color w:val="000000"/>
          <w:sz w:val="28"/>
          <w:szCs w:val="28"/>
        </w:rPr>
        <w:t>yróżnienia: Antoni Andrzejak VII C,  Mateusz Mordziński VIIIA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        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Pr="0055573C">
        <w:rPr>
          <w:rFonts w:asciiTheme="minorHAnsi" w:hAnsiTheme="minorHAnsi" w:cstheme="minorHAnsi"/>
          <w:sz w:val="28"/>
          <w:szCs w:val="28"/>
        </w:rPr>
        <w:t>* IV Konkurs Muzyki Filmowej w Czernikowie – III miejsce: Igor Wójtowicz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 VI B                                                                           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 xml:space="preserve">*  Miejski Konkurs 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zorganizowany przez Urząd Miasta „ List do Mikołaja” – 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kategoria  klas I-III :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Gabriel Bratkowski  III A  I miejsce ,                                                                       Kategoria klas IV – VIII:  Jakub Madajczyk V A    I miejsce.                                          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 xml:space="preserve">*  Miejski Konkurs  na kartkę świąteczną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zorganizowany przez MCK Aleksandrów Kujawski – Anastazja Wiśniewska II A:  I miejsce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>*  Miejski Konkurs  „Projekt na kartkę wielkanocną”: I miejsce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 Nicola Wołek- Szuba V C,  II miejsce  Urszula Zielińska VII A, III miejsce  Maja Modrzejewska                V C, wyróżnienie Burmistrza Miasta – Zofia Gawrońska VII B.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5573C">
        <w:rPr>
          <w:rFonts w:asciiTheme="minorHAnsi" w:hAnsiTheme="minorHAnsi" w:cstheme="minorHAnsi"/>
          <w:sz w:val="28"/>
          <w:szCs w:val="28"/>
        </w:rPr>
        <w:t xml:space="preserve">*  Miejski Konkurs  </w:t>
      </w:r>
      <w:r w:rsidRPr="001B4D53">
        <w:rPr>
          <w:rFonts w:asciiTheme="minorHAnsi" w:hAnsiTheme="minorHAnsi" w:cstheme="minorHAnsi"/>
          <w:bCs/>
          <w:sz w:val="28"/>
          <w:szCs w:val="28"/>
        </w:rPr>
        <w:t>„Mój</w:t>
      </w:r>
      <w:r w:rsidRPr="001B4D53">
        <w:rPr>
          <w:rFonts w:asciiTheme="minorHAnsi" w:hAnsiTheme="minorHAnsi" w:cstheme="minorHAnsi"/>
          <w:bCs/>
          <w:color w:val="0070C0"/>
          <w:sz w:val="28"/>
          <w:szCs w:val="28"/>
        </w:rPr>
        <w:t xml:space="preserve"> </w:t>
      </w:r>
      <w:r w:rsidRPr="001B4D53">
        <w:rPr>
          <w:rFonts w:asciiTheme="minorHAnsi" w:hAnsiTheme="minorHAnsi" w:cstheme="minorHAnsi"/>
          <w:bCs/>
          <w:sz w:val="28"/>
          <w:szCs w:val="28"/>
        </w:rPr>
        <w:t>przyjaciel z dalekiego świata</w:t>
      </w:r>
      <w:r>
        <w:rPr>
          <w:rFonts w:asciiTheme="minorHAnsi" w:hAnsiTheme="minorHAnsi" w:cstheme="minorHAnsi"/>
          <w:bCs/>
          <w:sz w:val="28"/>
          <w:szCs w:val="28"/>
        </w:rPr>
        <w:t>”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– I miejsce </w:t>
      </w:r>
      <w:r>
        <w:rPr>
          <w:rFonts w:asciiTheme="minorHAnsi" w:hAnsiTheme="minorHAnsi" w:cstheme="minorHAnsi"/>
          <w:bCs/>
          <w:sz w:val="28"/>
          <w:szCs w:val="28"/>
        </w:rPr>
        <w:t>: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Joanna </w:t>
      </w:r>
      <w:r w:rsidRPr="001B4D53">
        <w:rPr>
          <w:rFonts w:asciiTheme="minorHAnsi" w:hAnsiTheme="minorHAnsi" w:cstheme="minorHAnsi"/>
          <w:bCs/>
          <w:sz w:val="28"/>
          <w:szCs w:val="28"/>
        </w:rPr>
        <w:lastRenderedPageBreak/>
        <w:t>Nowak IV B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B4D53">
        <w:rPr>
          <w:rFonts w:asciiTheme="minorHAnsi" w:hAnsiTheme="minorHAnsi" w:cstheme="minorHAnsi"/>
          <w:sz w:val="28"/>
          <w:szCs w:val="28"/>
        </w:rPr>
        <w:t xml:space="preserve">*  Miejski Konkurs </w:t>
      </w:r>
      <w:r w:rsidRPr="0055573C">
        <w:rPr>
          <w:rFonts w:asciiTheme="minorHAnsi" w:hAnsiTheme="minorHAnsi" w:cstheme="minorHAnsi"/>
          <w:sz w:val="28"/>
          <w:szCs w:val="28"/>
        </w:rPr>
        <w:t xml:space="preserve">zorganizowany przez 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MCK </w:t>
      </w:r>
      <w:r w:rsidRPr="001B4D53">
        <w:rPr>
          <w:rFonts w:asciiTheme="minorHAnsi" w:hAnsiTheme="minorHAnsi" w:cstheme="minorHAnsi"/>
          <w:sz w:val="28"/>
          <w:szCs w:val="28"/>
        </w:rPr>
        <w:t>„</w:t>
      </w:r>
      <w:proofErr w:type="spellStart"/>
      <w:r w:rsidRPr="001B4D53">
        <w:rPr>
          <w:rFonts w:asciiTheme="minorHAnsi" w:hAnsiTheme="minorHAnsi" w:cstheme="minorHAnsi"/>
          <w:bCs/>
          <w:sz w:val="28"/>
          <w:szCs w:val="28"/>
        </w:rPr>
        <w:t>Recyklisie</w:t>
      </w:r>
      <w:proofErr w:type="spellEnd"/>
      <w:r w:rsidRPr="001B4D53">
        <w:rPr>
          <w:rFonts w:asciiTheme="minorHAnsi" w:hAnsiTheme="minorHAnsi" w:cstheme="minorHAnsi"/>
          <w:bCs/>
          <w:sz w:val="28"/>
          <w:szCs w:val="28"/>
        </w:rPr>
        <w:t>, czyli zwierzaki</w:t>
      </w:r>
      <w:r>
        <w:rPr>
          <w:rFonts w:asciiTheme="minorHAnsi" w:hAnsiTheme="minorHAnsi" w:cstheme="minorHAnsi"/>
          <w:bCs/>
          <w:sz w:val="28"/>
          <w:szCs w:val="28"/>
        </w:rPr>
        <w:t xml:space="preserve">                                                                              </w:t>
      </w:r>
      <w:r w:rsidRPr="001B4D53">
        <w:rPr>
          <w:rFonts w:asciiTheme="minorHAnsi" w:hAnsiTheme="minorHAnsi" w:cstheme="minorHAnsi"/>
          <w:bCs/>
          <w:sz w:val="28"/>
          <w:szCs w:val="28"/>
        </w:rPr>
        <w:t xml:space="preserve"> z surowców wtórnych” – </w:t>
      </w:r>
      <w:r w:rsidRPr="003D4CEA">
        <w:rPr>
          <w:rFonts w:asciiTheme="minorHAnsi" w:hAnsiTheme="minorHAnsi" w:cstheme="minorHAnsi"/>
          <w:bCs/>
          <w:sz w:val="28"/>
          <w:szCs w:val="28"/>
        </w:rPr>
        <w:t>II miejsce: Joanna Nowak IV B</w:t>
      </w:r>
      <w:r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Pr="003D4CEA">
        <w:rPr>
          <w:rFonts w:asciiTheme="minorHAnsi" w:hAnsiTheme="minorHAnsi" w:cstheme="minorHAnsi"/>
          <w:sz w:val="28"/>
          <w:szCs w:val="28"/>
        </w:rPr>
        <w:t xml:space="preserve"> </w:t>
      </w:r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wyróżnienie  Kacper </w:t>
      </w:r>
      <w:proofErr w:type="spellStart"/>
      <w:r w:rsidRPr="0055573C">
        <w:rPr>
          <w:rFonts w:asciiTheme="minorHAnsi" w:hAnsiTheme="minorHAnsi" w:cstheme="minorHAnsi"/>
          <w:color w:val="000000"/>
          <w:sz w:val="28"/>
          <w:szCs w:val="28"/>
        </w:rPr>
        <w:t>Ruszczyk</w:t>
      </w:r>
      <w:proofErr w:type="spellEnd"/>
      <w:r w:rsidRPr="0055573C">
        <w:rPr>
          <w:rFonts w:asciiTheme="minorHAnsi" w:hAnsiTheme="minorHAnsi" w:cstheme="minorHAnsi"/>
          <w:color w:val="000000"/>
          <w:sz w:val="28"/>
          <w:szCs w:val="28"/>
        </w:rPr>
        <w:t xml:space="preserve"> II </w:t>
      </w:r>
      <w:r>
        <w:rPr>
          <w:rFonts w:asciiTheme="minorHAnsi" w:hAnsiTheme="minorHAnsi" w:cstheme="minorHAnsi"/>
          <w:color w:val="000000"/>
          <w:sz w:val="28"/>
          <w:szCs w:val="28"/>
        </w:rPr>
        <w:t>A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 xml:space="preserve"> </w:t>
      </w:r>
      <w:r w:rsidRPr="003D4CEA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*  Miejski Konkurs „Aleksandrów Kujawski w świątecznej szacie” </w:t>
      </w:r>
      <w:r>
        <w:rPr>
          <w:rFonts w:asciiTheme="minorHAnsi" w:hAnsiTheme="minorHAnsi" w:cstheme="minorHAnsi"/>
          <w:sz w:val="28"/>
          <w:szCs w:val="28"/>
        </w:rPr>
        <w:t>–</w:t>
      </w:r>
      <w:r w:rsidRPr="003D4CEA">
        <w:rPr>
          <w:rFonts w:asciiTheme="minorHAnsi" w:hAnsiTheme="minorHAnsi" w:cstheme="minorHAnsi"/>
          <w:sz w:val="28"/>
          <w:szCs w:val="28"/>
        </w:rPr>
        <w:t xml:space="preserve"> wyróżnienie</w:t>
      </w:r>
      <w:r>
        <w:rPr>
          <w:rFonts w:asciiTheme="minorHAnsi" w:hAnsiTheme="minorHAnsi" w:cstheme="minorHAnsi"/>
          <w:sz w:val="28"/>
          <w:szCs w:val="28"/>
        </w:rPr>
        <w:t>: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Pr="003D4CE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iktoria</w:t>
      </w:r>
      <w:r w:rsidRPr="003D4CEA">
        <w:rPr>
          <w:rFonts w:asciiTheme="minorHAnsi" w:hAnsiTheme="minorHAnsi" w:cstheme="minorHAnsi"/>
          <w:sz w:val="28"/>
          <w:szCs w:val="28"/>
        </w:rPr>
        <w:t xml:space="preserve"> Czerwińska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5573C"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VIIIC.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  <w:r w:rsidRPr="0055573C">
        <w:rPr>
          <w:rFonts w:asciiTheme="minorHAnsi" w:hAnsiTheme="minorHAnsi" w:cstheme="minorHAnsi"/>
          <w:sz w:val="28"/>
          <w:szCs w:val="28"/>
        </w:rPr>
        <w:t>Osiągnięcia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5573C">
        <w:rPr>
          <w:rFonts w:asciiTheme="minorHAnsi" w:hAnsiTheme="minorHAnsi" w:cstheme="minorHAnsi"/>
          <w:sz w:val="28"/>
          <w:szCs w:val="28"/>
        </w:rPr>
        <w:t>sportowe: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Powiatowe Rozgrywki Szkolne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– piłka nożna chłopcy Igrzyska Młodzieży Szkolnej: I miejsce                                                                            – piłka nożna chłopcy Igrzyska Dzieci: I miejsce                                                                      – biegi przełajowe sztafetowe Igrzyska Dzieci dziewczynki : II miejsce, III miejsce           –</w:t>
      </w:r>
      <w:r w:rsidRPr="00752E0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biegi przełajowe sztafetowe Igrzyska Dzieci chłopcy: II miejsce, III miejsce                              –</w:t>
      </w:r>
      <w:r w:rsidRPr="00752E0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biegi przełajowe sztafetowe Igrzyska Młodzieży Szkolnej dziewczynki:                                         I miejsce, II miejsce                                                                                                                                                   –</w:t>
      </w:r>
      <w:r w:rsidRPr="00752E0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biegi przełajowe sztafetowe Igrzyska Młodzieży Szkolnej chłopcy: I miejsce,                                                     IV miejsce</w:t>
      </w:r>
      <w:r>
        <w:rPr>
          <w:rFonts w:cstheme="minorHAnsi"/>
          <w:sz w:val="28"/>
          <w:szCs w:val="28"/>
        </w:rPr>
        <w:t xml:space="preserve">    </w:t>
      </w:r>
    </w:p>
    <w:p w14:paraId="738C2AAF" w14:textId="37024B25" w:rsidR="008F54CA" w:rsidRPr="00473BB5" w:rsidRDefault="008F54CA" w:rsidP="008F54CA">
      <w:pPr>
        <w:pStyle w:val="NormalnyWeb"/>
        <w:rPr>
          <w:rFonts w:asciiTheme="minorHAnsi" w:hAnsiTheme="minorHAnsi" w:cstheme="minorHAnsi"/>
          <w:sz w:val="28"/>
          <w:szCs w:val="28"/>
        </w:rPr>
      </w:pPr>
      <w:r w:rsidRPr="00473BB5">
        <w:rPr>
          <w:rFonts w:asciiTheme="minorHAnsi" w:hAnsiTheme="minorHAnsi" w:cstheme="minorHAnsi"/>
          <w:sz w:val="28"/>
          <w:szCs w:val="28"/>
        </w:rPr>
        <w:t xml:space="preserve">    V miejsce w finale wojewódzkim rozgrywek piłkarskich dziewcząt U12 ,,Z podwórka na stadion</w:t>
      </w:r>
      <w:r w:rsidRPr="00473BB5">
        <w:rPr>
          <w:rFonts w:asciiTheme="minorHAnsi" w:hAnsiTheme="minorHAnsi" w:cstheme="minorHAnsi"/>
          <w:sz w:val="28"/>
          <w:szCs w:val="28"/>
        </w:rPr>
        <w:br/>
        <w:t>XIX miejsce w finale wojewódzkim Igrzysk Młodzieży Szkolnej  w sztafetowych biegach przełajowych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XVII miejsce w finale wojewódzkim Igrzysk Młodzieży Szkolnej  w  sztafetowych biegach przełajowych dziewcząt</w:t>
      </w:r>
      <w:r w:rsidRPr="00473BB5">
        <w:rPr>
          <w:rFonts w:asciiTheme="minorHAnsi" w:hAnsiTheme="minorHAnsi" w:cstheme="minorHAnsi"/>
          <w:sz w:val="28"/>
          <w:szCs w:val="28"/>
        </w:rPr>
        <w:br/>
      </w:r>
      <w:r w:rsidRPr="00473BB5">
        <w:rPr>
          <w:rFonts w:asciiTheme="minorHAnsi" w:hAnsiTheme="minorHAnsi" w:cstheme="minorHAnsi"/>
          <w:sz w:val="28"/>
          <w:szCs w:val="28"/>
        </w:rPr>
        <w:br/>
        <w:t>III miejsce w półfinale wojewódzkim Igrzysk Dzieci w rozgrywkach piłki nożnej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III miejsce w półfinale wojewódzkim Igrzysk Młodzieży Szkolnej  w rozgrywkach piłki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</w:r>
      <w:r w:rsidRPr="00473BB5">
        <w:rPr>
          <w:rFonts w:asciiTheme="minorHAnsi" w:hAnsiTheme="minorHAnsi" w:cstheme="minorHAnsi"/>
          <w:sz w:val="28"/>
          <w:szCs w:val="28"/>
        </w:rPr>
        <w:br/>
        <w:t>I miejsce w ćwierćfinale wojewódzkim Igrzysk Dzieci w rozgrywkach piłki nożnej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ćwierćfinale wojewódzkim Igrzysk Młodzieży Szkolnej w rozgrywkach piłki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ćwierćfinale wojewódzkim Igrzysk Dzieci w rozgrywkach piłki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ćwierćfinale wojewódzkim Igrzysk Młodzieży Szkolnej  w rozgrywkach piłki nożnej dziewcząt</w:t>
      </w:r>
      <w:r w:rsidRPr="00473BB5">
        <w:rPr>
          <w:rFonts w:asciiTheme="minorHAnsi" w:hAnsiTheme="minorHAnsi" w:cstheme="minorHAnsi"/>
          <w:sz w:val="28"/>
          <w:szCs w:val="28"/>
        </w:rPr>
        <w:br/>
      </w:r>
      <w:r w:rsidRPr="00473BB5">
        <w:rPr>
          <w:rFonts w:asciiTheme="minorHAnsi" w:hAnsiTheme="minorHAnsi" w:cstheme="minorHAnsi"/>
          <w:sz w:val="28"/>
          <w:szCs w:val="28"/>
        </w:rPr>
        <w:br/>
        <w:t>I miejsce w finale powiatowym rozgrywek piłkarskich dziewcząt U12 ,,Z podwórka na stadion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finale powiatowym rozgrywek piłkarskich dziewcząt U10 ,,Z podwórka na stadion</w:t>
      </w:r>
      <w:r w:rsidRPr="00473BB5">
        <w:rPr>
          <w:rFonts w:asciiTheme="minorHAnsi" w:hAnsiTheme="minorHAnsi" w:cstheme="minorHAnsi"/>
          <w:sz w:val="28"/>
          <w:szCs w:val="28"/>
        </w:rPr>
        <w:br/>
      </w:r>
      <w:r w:rsidRPr="00473BB5">
        <w:rPr>
          <w:rFonts w:asciiTheme="minorHAnsi" w:hAnsiTheme="minorHAnsi" w:cstheme="minorHAnsi"/>
          <w:sz w:val="28"/>
          <w:szCs w:val="28"/>
        </w:rPr>
        <w:lastRenderedPageBreak/>
        <w:t>II miejsce w finale powiatowym rozgrywek piłkarskich chłopców U10 ,,Z podwórka na stadion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mistrzostwach powiatu Igrzysk Dzieci w rozgrywkach piłki nożnej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mistrzostwach powiatu Igrzysk Młodzieży Szkolnej  w rozgrywkach piłki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mistrzostwach powiatu Igrzysk Młodzieży Szkolnej  w rozgrywkach piłki nożnej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ćwierćfinale wojewódzkim Igrzysk Dzieci w rozgrywkach  piłki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mistrzostwach powiatu Igrzysk Dzieci w rozgrywkach unihokeja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mistrzostwach powiatu Igrzysk Dzieci w rozgrywkach unihokeja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mistrzostwach powiatu Igrzysk Młodzieży Szkolnej  w sztafetowych biegach przełajowych nożnej chłopców</w:t>
      </w:r>
      <w:r w:rsidRPr="00473BB5">
        <w:rPr>
          <w:rFonts w:asciiTheme="minorHAnsi" w:hAnsiTheme="minorHAnsi" w:cstheme="minorHAnsi"/>
          <w:sz w:val="28"/>
          <w:szCs w:val="28"/>
        </w:rPr>
        <w:br/>
        <w:t>I miejsce w mistrzostwach powiatu Igrzysk Młodzieży Szkolnej  w  sztafetowych biegach przełajowych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>II miejsce w mistrzostwach powiatu Igrzysk Dzieci w sztafetowych biegach przełajowych dziewcząt</w:t>
      </w:r>
      <w:r w:rsidRPr="00473BB5">
        <w:rPr>
          <w:rFonts w:asciiTheme="minorHAnsi" w:hAnsiTheme="minorHAnsi" w:cstheme="minorHAnsi"/>
          <w:sz w:val="28"/>
          <w:szCs w:val="28"/>
        </w:rPr>
        <w:br/>
        <w:t xml:space="preserve">II miejsce w mistrzostwach powiatu Igrzysk Dzieci  sztafetowych biegach przełajowych chłopców         </w:t>
      </w:r>
    </w:p>
    <w:p w14:paraId="634E7063" w14:textId="77777777" w:rsidR="008F54CA" w:rsidRPr="003D4CEA" w:rsidRDefault="008F54CA" w:rsidP="008F54CA">
      <w:pPr>
        <w:pStyle w:val="NormalnyWeb"/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F02FD3">
        <w:rPr>
          <w:rFonts w:cstheme="minorHAnsi"/>
          <w:sz w:val="28"/>
          <w:szCs w:val="28"/>
        </w:rPr>
        <w:t xml:space="preserve">         </w:t>
      </w:r>
      <w:r>
        <w:rPr>
          <w:rFonts w:cstheme="minorHAnsi"/>
          <w:sz w:val="28"/>
          <w:szCs w:val="28"/>
        </w:rPr>
        <w:t xml:space="preserve">                      </w:t>
      </w:r>
      <w:r w:rsidRPr="00F02FD3">
        <w:rPr>
          <w:rFonts w:cstheme="minorHAnsi"/>
          <w:sz w:val="28"/>
          <w:szCs w:val="28"/>
        </w:rPr>
        <w:t xml:space="preserve">Poza tym uczniowie naszej szkoły brali  udział w konkursach:                                                                                                             *  </w:t>
      </w:r>
      <w:r w:rsidRPr="00F02FD3">
        <w:rPr>
          <w:rFonts w:cs="Calibri"/>
          <w:sz w:val="28"/>
          <w:szCs w:val="28"/>
        </w:rPr>
        <w:t xml:space="preserve">XVIII Ogólnopolskim Konkursie Polonistycznym „Z poprawną polszczyzną na co dzień”                                                                                                                                                  * Ogólnopolski Konkurs plastyczny „Nasza Flaga PL”               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>* Międzyszkolnym</w:t>
      </w:r>
      <w:r w:rsidRPr="00F02FD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F02FD3">
        <w:rPr>
          <w:rFonts w:asciiTheme="minorHAnsi" w:hAnsiTheme="minorHAnsi" w:cstheme="minorHAnsi"/>
          <w:sz w:val="28"/>
          <w:szCs w:val="28"/>
        </w:rPr>
        <w:t>Konkursie na Makietę Miasta Aleksandrowa Kujawskiego pod Patronatem Burmistrza Miasta – rozstrzygnięcie 29 czerwca                                                                                                                                                                         *  Szkolny konkurs  „ Zabawa matematyczna”                                                                                                *  Szkolny konkurs  „Potyczki matematyczne” w klasach II – III , IV – VII                                                          *  Szkolny Konkurs Kolęd i Pastorałek online                                                                                             *  Szkolny Konkurs Pięknego Czytania w języku angielskim                                                       *  Szkolny Konkurs „</w:t>
      </w:r>
      <w:r>
        <w:rPr>
          <w:rFonts w:asciiTheme="minorHAnsi" w:hAnsiTheme="minorHAnsi" w:cstheme="minorHAnsi"/>
          <w:iCs/>
          <w:sz w:val="28"/>
          <w:szCs w:val="28"/>
        </w:rPr>
        <w:t>Z ekologią za pan brat</w:t>
      </w:r>
      <w:r w:rsidRPr="00F02FD3">
        <w:rPr>
          <w:rFonts w:asciiTheme="minorHAnsi" w:hAnsiTheme="minorHAnsi" w:cstheme="minorHAnsi"/>
          <w:i/>
          <w:sz w:val="28"/>
          <w:szCs w:val="28"/>
        </w:rPr>
        <w:t>”</w:t>
      </w:r>
      <w:r w:rsidRPr="00F02FD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dla klas 2, 3</w:t>
      </w:r>
      <w:r w:rsidRPr="00F02FD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* </w:t>
      </w:r>
      <w:bookmarkStart w:id="0" w:name="_Hlk107342363"/>
      <w:r w:rsidRPr="00F02FD3">
        <w:rPr>
          <w:rFonts w:asciiTheme="minorHAnsi" w:hAnsiTheme="minorHAnsi" w:cstheme="minorHAnsi"/>
          <w:sz w:val="28"/>
          <w:szCs w:val="28"/>
        </w:rPr>
        <w:t xml:space="preserve"> Szkolny Konkurs Kolęd i Pastorałek „ Śpiewajcie Aniołowie” </w:t>
      </w:r>
      <w:bookmarkEnd w:id="0"/>
      <w:r w:rsidRPr="00F02FD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*  Szkolny Konkurs Plastyczny  „Pocztówka z Polski”                                                                                                  *  Szkolny Konkurs  „Anioły wokół nas”                                                                                                       *  Szkolny Konkurs Wiedzy o Samorządzie Terytorialnym dla klas ósmych.                                                                                       *  Szkolny Konkurs  </w:t>
      </w:r>
      <w:proofErr w:type="spellStart"/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>plastyczno</w:t>
      </w:r>
      <w:proofErr w:type="spellEnd"/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- językowy</w:t>
      </w:r>
      <w:r w:rsidRPr="00F02FD3">
        <w:rPr>
          <w:rFonts w:asciiTheme="minorHAnsi" w:hAnsiTheme="minorHAnsi" w:cstheme="minorHAnsi"/>
          <w:sz w:val="28"/>
          <w:szCs w:val="28"/>
        </w:rPr>
        <w:t xml:space="preserve">  „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>Picture Dictionary”</w:t>
      </w:r>
      <w:r w:rsidRPr="00F02FD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Szkolny konkurs „Znam lektury!” dla klas VII i VIII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Szkolny konkurs   „Droga Pana Jezusa w </w:t>
      </w:r>
      <w:r w:rsidRPr="00F02FD3">
        <w:rPr>
          <w:rFonts w:asciiTheme="minorHAnsi" w:hAnsiTheme="minorHAnsi" w:cstheme="minorHAnsi"/>
          <w:sz w:val="28"/>
          <w:szCs w:val="28"/>
        </w:rPr>
        <w:lastRenderedPageBreak/>
        <w:t xml:space="preserve">witrażu”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 Szkolny konkurs </w:t>
      </w:r>
      <w:r>
        <w:rPr>
          <w:rFonts w:asciiTheme="minorHAnsi" w:hAnsiTheme="minorHAnsi" w:cstheme="minorHAnsi"/>
          <w:sz w:val="28"/>
          <w:szCs w:val="28"/>
        </w:rPr>
        <w:t xml:space="preserve"> na najpiękniejszą Szopkę Bożonarodzeniową    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Szkolny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Konkurs pięknego czytania w języku angielskim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Szkolny konkurs „Potyczki językowe” z okazji Dnia Języka Ojczystego dla klas IV- VIII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Szkolny konkurs recytatorski dla klas III - VI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 Szkolny konkurs </w:t>
      </w:r>
      <w:r>
        <w:rPr>
          <w:rFonts w:asciiTheme="minorHAnsi" w:hAnsiTheme="minorHAnsi" w:cstheme="minorHAnsi"/>
          <w:sz w:val="28"/>
          <w:szCs w:val="28"/>
        </w:rPr>
        <w:t xml:space="preserve"> fotograficzny „Moda w jesiennych barwach”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Szkolny konkurs </w:t>
      </w:r>
      <w:r>
        <w:rPr>
          <w:rFonts w:asciiTheme="minorHAnsi" w:hAnsiTheme="minorHAnsi" w:cstheme="minorHAnsi"/>
          <w:sz w:val="28"/>
          <w:szCs w:val="28"/>
        </w:rPr>
        <w:t xml:space="preserve"> na najciekawszą dynię                                                                                                  </w:t>
      </w:r>
      <w:r w:rsidRPr="00F02FD3">
        <w:rPr>
          <w:rFonts w:asciiTheme="minorHAnsi" w:hAnsiTheme="minorHAnsi" w:cstheme="minorHAnsi"/>
          <w:sz w:val="28"/>
          <w:szCs w:val="28"/>
        </w:rPr>
        <w:t xml:space="preserve">*  Szkolny konkurs plastyczny klas I-III „Ozdoba choinkowa”                                                    *  Szkolny konkurs plastyczny klas I-III „Wielkanocna pisanka”                                                    *  Szkolny konkurs zbiórki surowców wtórnych „Dbamy o nasze środowisko”                                                                                      </w:t>
      </w:r>
    </w:p>
    <w:p w14:paraId="0AC3AA9F" w14:textId="77777777" w:rsidR="00AA66FE" w:rsidRDefault="00AA66FE"/>
    <w:sectPr w:rsidR="00AA66FE" w:rsidSect="00EA1F1F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A"/>
    <w:rsid w:val="008F54CA"/>
    <w:rsid w:val="00A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D512"/>
  <w15:chartTrackingRefBased/>
  <w15:docId w15:val="{98FA55C1-E1B9-4384-9DC7-DCEC4606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54CA"/>
    <w:rPr>
      <w:b/>
      <w:bCs/>
    </w:rPr>
  </w:style>
  <w:style w:type="paragraph" w:styleId="NormalnyWeb">
    <w:name w:val="Normal (Web)"/>
    <w:basedOn w:val="Normalny"/>
    <w:uiPriority w:val="99"/>
    <w:unhideWhenUsed/>
    <w:rsid w:val="008F54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1894</Words>
  <Characters>11368</Characters>
  <Application>Microsoft Office Word</Application>
  <DocSecurity>0</DocSecurity>
  <Lines>94</Lines>
  <Paragraphs>26</Paragraphs>
  <ScaleCrop>false</ScaleCrop>
  <Company/>
  <LinksUpToDate>false</LinksUpToDate>
  <CharactersWithSpaces>13236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Nowicka</dc:creator>
  <cp:keywords/>
  <dc:description/>
  <cp:lastModifiedBy>Iwona Nowicka</cp:lastModifiedBy>
  <cp:revision>1</cp:revision>
  <dcterms:created xsi:type="dcterms:W3CDTF">2022-08-29T16:58:00Z</dcterms:created>
  <dcterms:modified xsi:type="dcterms:W3CDTF">2022-08-29T17:03:00Z</dcterms:modified>
</cp:coreProperties>
</file>