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25" w:rsidRPr="00342BF7" w:rsidRDefault="007D5C8D" w:rsidP="00371E5A">
      <w:pPr>
        <w:ind w:firstLine="708"/>
        <w:jc w:val="both"/>
        <w:rPr>
          <w:rFonts w:ascii="Franklin Gothic Demi" w:hAnsi="Franklin Gothic Demi"/>
          <w:color w:val="00B050"/>
          <w:sz w:val="24"/>
          <w:szCs w:val="24"/>
        </w:rPr>
      </w:pPr>
      <w:r w:rsidRPr="00342BF7">
        <w:rPr>
          <w:rFonts w:ascii="Franklin Gothic Demi" w:hAnsi="Franklin Gothic Demi"/>
          <w:color w:val="00B050"/>
          <w:sz w:val="24"/>
          <w:szCs w:val="24"/>
        </w:rPr>
        <w:t>Czy wiecie, że 21 marca to nie tylko pierwszy Dzień Wiosny, ale także Światowy Dzień Poezji?</w:t>
      </w:r>
    </w:p>
    <w:p w:rsidR="007D5C8D" w:rsidRPr="00342BF7" w:rsidRDefault="007D5C8D" w:rsidP="00371E5A">
      <w:pPr>
        <w:ind w:firstLine="708"/>
        <w:jc w:val="both"/>
        <w:rPr>
          <w:rFonts w:ascii="Franklin Gothic Demi" w:hAnsi="Franklin Gothic Demi"/>
          <w:color w:val="00B050"/>
          <w:sz w:val="24"/>
          <w:szCs w:val="24"/>
        </w:rPr>
      </w:pPr>
      <w:r w:rsidRPr="00342BF7">
        <w:rPr>
          <w:rFonts w:ascii="Franklin Gothic Demi" w:hAnsi="Franklin Gothic Demi"/>
          <w:color w:val="00B050"/>
          <w:sz w:val="24"/>
          <w:szCs w:val="24"/>
        </w:rPr>
        <w:t>W związku z tym zachęcam do czytani</w:t>
      </w:r>
      <w:r w:rsidR="00371E5A" w:rsidRPr="00342BF7">
        <w:rPr>
          <w:rFonts w:ascii="Franklin Gothic Demi" w:hAnsi="Franklin Gothic Demi"/>
          <w:color w:val="00B050"/>
          <w:sz w:val="24"/>
          <w:szCs w:val="24"/>
        </w:rPr>
        <w:t xml:space="preserve">a wierszy, w których znajdziecie </w:t>
      </w:r>
      <w:r w:rsidRPr="00342BF7">
        <w:rPr>
          <w:rFonts w:ascii="Franklin Gothic Demi" w:hAnsi="Franklin Gothic Demi"/>
          <w:color w:val="00B050"/>
          <w:sz w:val="24"/>
          <w:szCs w:val="24"/>
        </w:rPr>
        <w:t xml:space="preserve">wiele cennych wskazówek, refleksji o życiu, a może </w:t>
      </w:r>
      <w:r w:rsidR="00371E5A" w:rsidRPr="00342BF7">
        <w:rPr>
          <w:rFonts w:ascii="Franklin Gothic Demi" w:hAnsi="Franklin Gothic Demi"/>
          <w:color w:val="00B050"/>
          <w:sz w:val="24"/>
          <w:szCs w:val="24"/>
        </w:rPr>
        <w:t>nawet poprawicie</w:t>
      </w:r>
      <w:r w:rsidRPr="00342BF7">
        <w:rPr>
          <w:rFonts w:ascii="Franklin Gothic Demi" w:hAnsi="Franklin Gothic Demi"/>
          <w:color w:val="00B050"/>
          <w:sz w:val="24"/>
          <w:szCs w:val="24"/>
        </w:rPr>
        <w:t xml:space="preserve"> sobie nastrój.</w:t>
      </w:r>
      <w:r w:rsidR="00371E5A" w:rsidRPr="00342BF7">
        <w:rPr>
          <w:rFonts w:ascii="Franklin Gothic Demi" w:hAnsi="Franklin Gothic Demi"/>
          <w:color w:val="00B050"/>
          <w:sz w:val="24"/>
          <w:szCs w:val="24"/>
        </w:rPr>
        <w:t xml:space="preserve"> Chociażby tak…</w:t>
      </w:r>
    </w:p>
    <w:p w:rsidR="00F56679" w:rsidRPr="00342BF7" w:rsidRDefault="00F56679">
      <w:pPr>
        <w:rPr>
          <w:rFonts w:ascii="Franklin Gothic Demi" w:hAnsi="Franklin Gothic Demi"/>
          <w:b/>
          <w:i/>
          <w:color w:val="000000"/>
          <w:sz w:val="24"/>
          <w:szCs w:val="24"/>
          <w:shd w:val="clear" w:color="auto" w:fill="FFFFFF"/>
        </w:rPr>
        <w:sectPr w:rsidR="00F56679" w:rsidRPr="00342BF7" w:rsidSect="00D4712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2BF7" w:rsidRDefault="00342BF7" w:rsidP="006E0184">
      <w:pPr>
        <w:jc w:val="center"/>
        <w:rPr>
          <w:b/>
          <w:i/>
          <w:color w:val="000000"/>
          <w:sz w:val="24"/>
          <w:szCs w:val="24"/>
          <w:shd w:val="clear" w:color="auto" w:fill="FFFFFF"/>
        </w:rPr>
      </w:pPr>
    </w:p>
    <w:p w:rsidR="00371E5A" w:rsidRPr="00371E5A" w:rsidRDefault="00371E5A" w:rsidP="006E0184">
      <w:pPr>
        <w:jc w:val="center"/>
        <w:rPr>
          <w:b/>
          <w:i/>
          <w:color w:val="000000"/>
          <w:sz w:val="24"/>
          <w:szCs w:val="24"/>
          <w:shd w:val="clear" w:color="auto" w:fill="FFFFFF"/>
        </w:rPr>
      </w:pPr>
      <w:r w:rsidRPr="00371E5A">
        <w:rPr>
          <w:b/>
          <w:i/>
          <w:color w:val="000000"/>
          <w:sz w:val="24"/>
          <w:szCs w:val="24"/>
          <w:shd w:val="clear" w:color="auto" w:fill="FFFFFF"/>
        </w:rPr>
        <w:t xml:space="preserve">Cztery pory roku   </w:t>
      </w:r>
      <w:r>
        <w:rPr>
          <w:b/>
          <w:i/>
          <w:color w:val="000000"/>
          <w:sz w:val="24"/>
          <w:szCs w:val="24"/>
          <w:shd w:val="clear" w:color="auto" w:fill="FFFFFF"/>
        </w:rPr>
        <w:t>/</w:t>
      </w:r>
      <w:r w:rsidRPr="00371E5A">
        <w:rPr>
          <w:b/>
          <w:color w:val="000000"/>
          <w:sz w:val="24"/>
          <w:szCs w:val="24"/>
          <w:shd w:val="clear" w:color="auto" w:fill="FFFFFF"/>
        </w:rPr>
        <w:t xml:space="preserve">Józef Antoni </w:t>
      </w:r>
      <w:proofErr w:type="spellStart"/>
      <w:r w:rsidRPr="00371E5A">
        <w:rPr>
          <w:b/>
          <w:color w:val="000000"/>
          <w:sz w:val="24"/>
          <w:szCs w:val="24"/>
          <w:shd w:val="clear" w:color="auto" w:fill="FFFFFF"/>
        </w:rPr>
        <w:t>Birkenmajer</w:t>
      </w:r>
      <w:proofErr w:type="spellEnd"/>
    </w:p>
    <w:p w:rsidR="006E0184" w:rsidRDefault="006E0184">
      <w:pPr>
        <w:rPr>
          <w:color w:val="000000"/>
          <w:sz w:val="24"/>
          <w:szCs w:val="24"/>
          <w:shd w:val="clear" w:color="auto" w:fill="FFFFFF"/>
        </w:rPr>
        <w:sectPr w:rsidR="006E0184" w:rsidSect="00F5667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D5C8D" w:rsidRDefault="00F56679">
      <w:pPr>
        <w:rPr>
          <w:color w:val="000000"/>
          <w:sz w:val="24"/>
          <w:szCs w:val="24"/>
          <w:shd w:val="clear" w:color="auto" w:fill="FFFFFF"/>
        </w:rPr>
      </w:pPr>
      <w:r w:rsidRPr="006E0184">
        <w:rPr>
          <w:color w:val="000000"/>
          <w:sz w:val="24"/>
          <w:szCs w:val="24"/>
          <w:shd w:val="clear" w:color="auto" w:fill="FFFFFF"/>
        </w:rPr>
        <w:lastRenderedPageBreak/>
        <w:t>Każ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da u nas pora roku —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Lato, je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sień, zima, wio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sna —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Każ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da dużo ma uro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ku,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Każ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da pięk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na i ra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sna.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Weź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my lato: — peł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ne słoń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ca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Daje uciech nam do koń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ca,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Moc wy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cie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czek w góry, lasy,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Naj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pięk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niej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sze to wy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wcza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sy.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No a je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sień, — je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śliś zu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chem,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Pusz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czaj wia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trak moc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nym ru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chem —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Gdy wy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ko smok ten leci,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To się śmie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ją wszyst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kie dzie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ci.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lastRenderedPageBreak/>
        <w:t>Zimą — świat się w śnie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gu nu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rza —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Więc z san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mi pędź na wzgó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rza,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Wnet ra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ści ci przy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bę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dzie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W jeź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dzie na dół w wart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kim pę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dzie.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Albo ślicz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na pol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ska wio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sna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Tak upoj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na, tak ra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sna —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Pierw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sze kwiat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ki za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kwi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ta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ją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I sło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wi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ki nam śpie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wa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ją...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Tak, tak, każ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da pora roku: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Lato, je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sień, zima, wio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sna —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Każ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da dużo ma uro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ku,</w:t>
      </w:r>
      <w:r w:rsidRPr="006E0184">
        <w:rPr>
          <w:color w:val="000000"/>
          <w:sz w:val="24"/>
          <w:szCs w:val="24"/>
        </w:rPr>
        <w:br/>
      </w:r>
      <w:r w:rsidRPr="006E0184">
        <w:rPr>
          <w:color w:val="000000"/>
          <w:sz w:val="24"/>
          <w:szCs w:val="24"/>
          <w:shd w:val="clear" w:color="auto" w:fill="FFFFFF"/>
        </w:rPr>
        <w:t>Każ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da pięk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na i ra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do</w:t>
      </w:r>
      <w:r w:rsidRPr="006E0184">
        <w:rPr>
          <w:color w:val="000000"/>
          <w:sz w:val="24"/>
          <w:szCs w:val="24"/>
          <w:shd w:val="clear" w:color="auto" w:fill="FFFFFF"/>
        </w:rPr>
        <w:softHyphen/>
        <w:t>sna.</w:t>
      </w:r>
    </w:p>
    <w:p w:rsidR="00342BF7" w:rsidRDefault="00342BF7">
      <w:pPr>
        <w:rPr>
          <w:color w:val="000000"/>
          <w:sz w:val="24"/>
          <w:szCs w:val="24"/>
          <w:shd w:val="clear" w:color="auto" w:fill="FFFFFF"/>
        </w:rPr>
      </w:pPr>
    </w:p>
    <w:p w:rsidR="006E0184" w:rsidRDefault="006E0184">
      <w:pPr>
        <w:rPr>
          <w:sz w:val="24"/>
          <w:szCs w:val="24"/>
        </w:rPr>
        <w:sectPr w:rsidR="006E0184" w:rsidSect="006E018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E0184" w:rsidRPr="006E0184" w:rsidRDefault="006E0184" w:rsidP="00342BF7">
      <w:pPr>
        <w:jc w:val="center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763135" cy="2663825"/>
            <wp:effectExtent l="19050" t="0" r="0" b="0"/>
            <wp:docPr id="13" name="Obraz 13" descr="Wiosenne pozdrowienia! - Przedszkole nr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osenne pozdrowienia! - Przedszkole nr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66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184" w:rsidRPr="006E0184" w:rsidSect="00F5667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D5C8D"/>
    <w:rsid w:val="00342BF7"/>
    <w:rsid w:val="00371E5A"/>
    <w:rsid w:val="006E0184"/>
    <w:rsid w:val="007D5C8D"/>
    <w:rsid w:val="008272E5"/>
    <w:rsid w:val="00D47125"/>
    <w:rsid w:val="00F5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1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2021-03-21T11:45:00Z</dcterms:created>
  <dcterms:modified xsi:type="dcterms:W3CDTF">2021-03-21T12:50:00Z</dcterms:modified>
</cp:coreProperties>
</file>