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C4" w:rsidRPr="009979FF" w:rsidRDefault="009979FF" w:rsidP="009979FF">
      <w:pPr>
        <w:rPr>
          <w:color w:val="002060"/>
          <w:sz w:val="28"/>
          <w:szCs w:val="28"/>
        </w:rPr>
      </w:pPr>
      <w:r w:rsidRPr="009979FF">
        <w:rPr>
          <w:color w:val="002060"/>
          <w:sz w:val="28"/>
          <w:szCs w:val="28"/>
        </w:rPr>
        <w:t>Drodzy Uczniowie!</w:t>
      </w:r>
    </w:p>
    <w:p w:rsidR="009979FF" w:rsidRDefault="009979FF" w:rsidP="002B55C4">
      <w:pPr>
        <w:ind w:firstLine="708"/>
        <w:jc w:val="both"/>
        <w:rPr>
          <w:color w:val="002060"/>
          <w:sz w:val="28"/>
          <w:szCs w:val="28"/>
        </w:rPr>
      </w:pPr>
      <w:r w:rsidRPr="009979FF">
        <w:rPr>
          <w:color w:val="002060"/>
          <w:sz w:val="28"/>
          <w:szCs w:val="28"/>
        </w:rPr>
        <w:t>Poniżej udostępniam Wam treść apelu, z którym zwracają się do nas autorz</w:t>
      </w:r>
      <w:r w:rsidR="002B55C4">
        <w:rPr>
          <w:color w:val="002060"/>
          <w:sz w:val="28"/>
          <w:szCs w:val="28"/>
        </w:rPr>
        <w:t xml:space="preserve">y internetowej biblioteki Wolne Lektury. Proszę </w:t>
      </w:r>
      <w:r>
        <w:rPr>
          <w:color w:val="002060"/>
          <w:sz w:val="28"/>
          <w:szCs w:val="28"/>
        </w:rPr>
        <w:t>o </w:t>
      </w:r>
      <w:r w:rsidR="002B55C4">
        <w:rPr>
          <w:color w:val="002060"/>
          <w:sz w:val="28"/>
          <w:szCs w:val="28"/>
        </w:rPr>
        <w:t xml:space="preserve">przekazanie wiadomości rodzicom! </w:t>
      </w:r>
    </w:p>
    <w:p w:rsidR="002B55C4" w:rsidRPr="009979FF" w:rsidRDefault="002B55C4" w:rsidP="002B55C4">
      <w:pPr>
        <w:ind w:firstLine="708"/>
        <w:jc w:val="both"/>
        <w:rPr>
          <w:color w:val="002060"/>
          <w:sz w:val="28"/>
          <w:szCs w:val="28"/>
        </w:rPr>
      </w:pPr>
    </w:p>
    <w:p w:rsidR="009979FF" w:rsidRDefault="009979FF" w:rsidP="009979FF">
      <w:pPr>
        <w:pStyle w:val="gwpcbf44597v1western"/>
        <w:spacing w:after="0" w:afterAutospacing="0"/>
        <w:jc w:val="both"/>
        <w:rPr>
          <w:rFonts w:ascii="Verdana" w:hAnsi="Verdana"/>
          <w:color w:val="2D2D2D"/>
          <w:sz w:val="16"/>
          <w:szCs w:val="16"/>
        </w:rPr>
      </w:pPr>
      <w:r>
        <w:rPr>
          <w:color w:val="000000"/>
        </w:rPr>
        <w:t>„Rok temu zamknięto biblioteki, a szkoły przeszły w tryb nauczania zdalnego. Wolne Lektury, darmowa biblioteka internetowa, zapewniła w tym czasie uczniom wszystkich poziomów edukacyjnych bezpłatny dostęp do większości lektur szkolnych.</w:t>
      </w:r>
    </w:p>
    <w:p w:rsidR="009979FF" w:rsidRDefault="009979FF" w:rsidP="009979FF">
      <w:pPr>
        <w:pStyle w:val="gwpcbf44597v1western"/>
        <w:spacing w:after="0" w:afterAutospacing="0"/>
        <w:jc w:val="both"/>
        <w:rPr>
          <w:rFonts w:ascii="Verdana" w:hAnsi="Verdana"/>
          <w:color w:val="2D2D2D"/>
          <w:sz w:val="16"/>
          <w:szCs w:val="16"/>
        </w:rPr>
      </w:pPr>
      <w:r>
        <w:rPr>
          <w:rFonts w:ascii="Verdana" w:hAnsi="Verdana"/>
          <w:color w:val="2D2D2D"/>
          <w:sz w:val="16"/>
          <w:szCs w:val="16"/>
        </w:rPr>
        <w:t> </w:t>
      </w:r>
      <w:r>
        <w:rPr>
          <w:color w:val="000000"/>
        </w:rPr>
        <w:t>Wolne Lektury jako organizacja pozarządowa rozwijają się wyłącznie dzięki darowiznom i dotacjom. Bardzo prosimy o przekazanie Rodzicom, że Wolne Lektury potrzebują wsparcia poprzez 1% podatku i stałe darowizny.</w:t>
      </w:r>
    </w:p>
    <w:p w:rsidR="009979FF" w:rsidRDefault="009979FF" w:rsidP="009979FF">
      <w:pPr>
        <w:pStyle w:val="gwpcbf44597v1western"/>
        <w:spacing w:after="0" w:afterAutospacing="0"/>
        <w:jc w:val="both"/>
        <w:rPr>
          <w:rFonts w:ascii="Verdana" w:hAnsi="Verdana"/>
          <w:color w:val="2D2D2D"/>
          <w:sz w:val="16"/>
          <w:szCs w:val="16"/>
        </w:rPr>
      </w:pPr>
      <w:r>
        <w:rPr>
          <w:rFonts w:ascii="Verdana" w:hAnsi="Verdana"/>
          <w:color w:val="2D2D2D"/>
          <w:sz w:val="16"/>
          <w:szCs w:val="16"/>
        </w:rPr>
        <w:t> </w:t>
      </w:r>
      <w:r>
        <w:rPr>
          <w:color w:val="000000"/>
        </w:rPr>
        <w:t>Aby przekazać 1% podatku, na stronie </w:t>
      </w:r>
      <w:hyperlink r:id="rId4" w:history="1">
        <w:r>
          <w:rPr>
            <w:rStyle w:val="Hipercze"/>
            <w:color w:val="1155CC"/>
          </w:rPr>
          <w:t>https://www.podatki.gov.pl/pit</w:t>
        </w:r>
      </w:hyperlink>
      <w:r>
        <w:rPr>
          <w:color w:val="000000"/>
        </w:rPr>
        <w:t> należy w odpowiedniej rubryce użyć funkcji „Zmieniam organizację” i wpisać numer </w:t>
      </w:r>
      <w:r>
        <w:rPr>
          <w:rStyle w:val="Pogrubienie"/>
          <w:color w:val="000000"/>
        </w:rPr>
        <w:t>KRS 70056 Fundacja Nowoczesna Polska</w:t>
      </w:r>
      <w:r>
        <w:rPr>
          <w:color w:val="000000"/>
        </w:rPr>
        <w:t>. Jeśli formularz podatkowy wypełniasz samodzielnie, to należy w odpowiedniej rubryce wskazać Fundacja Nowoczesna Polska nr KRS 0000070056.</w:t>
      </w:r>
    </w:p>
    <w:p w:rsidR="009979FF" w:rsidRDefault="009979FF" w:rsidP="009979FF">
      <w:pPr>
        <w:pStyle w:val="gwpcbf44597v1western"/>
        <w:spacing w:after="0" w:afterAutospacing="0"/>
        <w:jc w:val="both"/>
        <w:rPr>
          <w:color w:val="000000"/>
        </w:rPr>
      </w:pPr>
      <w:r>
        <w:rPr>
          <w:rFonts w:ascii="Verdana" w:hAnsi="Verdana"/>
          <w:color w:val="2D2D2D"/>
          <w:sz w:val="16"/>
          <w:szCs w:val="16"/>
        </w:rPr>
        <w:t> </w:t>
      </w:r>
      <w:r>
        <w:rPr>
          <w:color w:val="000000"/>
        </w:rPr>
        <w:t>Aby przekazywać stałe darowizny, na stronie </w:t>
      </w:r>
      <w:hyperlink r:id="rId5" w:history="1">
        <w:r>
          <w:rPr>
            <w:rStyle w:val="Hipercze"/>
            <w:color w:val="0076FF"/>
          </w:rPr>
          <w:t>https://wolnelektury.pl/towarzystwo/</w:t>
        </w:r>
      </w:hyperlink>
      <w:r>
        <w:rPr>
          <w:color w:val="000000"/>
        </w:rPr>
        <w:t>  wystarczy wybrać wysokość wpłaty i opcję stałego wsparcia biblioteki. Nasi darczyńcy otrzymują wcześniejszy dostęp do prapremier!”</w:t>
      </w:r>
    </w:p>
    <w:p w:rsidR="002B55C4" w:rsidRDefault="002B55C4" w:rsidP="009979FF">
      <w:pPr>
        <w:pStyle w:val="gwpcbf44597v1western"/>
        <w:spacing w:after="0" w:afterAutospacing="0"/>
        <w:jc w:val="both"/>
        <w:rPr>
          <w:color w:val="000000"/>
        </w:rPr>
      </w:pPr>
    </w:p>
    <w:p w:rsidR="002B55C4" w:rsidRDefault="002B55C4" w:rsidP="009979FF">
      <w:pPr>
        <w:pStyle w:val="gwpcbf44597v1western"/>
        <w:spacing w:after="0" w:afterAutospacing="0"/>
        <w:jc w:val="both"/>
        <w:rPr>
          <w:color w:val="000000"/>
        </w:rPr>
      </w:pPr>
    </w:p>
    <w:p w:rsidR="002B55C4" w:rsidRDefault="002B55C4" w:rsidP="009979FF">
      <w:pPr>
        <w:pStyle w:val="gwpcbf44597v1western"/>
        <w:spacing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760720" cy="1986151"/>
            <wp:effectExtent l="19050" t="0" r="0" b="0"/>
            <wp:docPr id="1" name="Obraz 1" descr="https://wolnelektury.pl/media/WL_karuzel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lnelektury.pl/media/WL_karuzela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C4" w:rsidRPr="009979FF" w:rsidRDefault="002B55C4" w:rsidP="009979FF">
      <w:pPr>
        <w:pStyle w:val="gwpcbf44597v1western"/>
        <w:spacing w:after="0" w:afterAutospacing="0"/>
        <w:jc w:val="both"/>
        <w:rPr>
          <w:color w:val="000000"/>
        </w:rPr>
      </w:pPr>
    </w:p>
    <w:p w:rsidR="009979FF" w:rsidRDefault="009979FF" w:rsidP="009979FF">
      <w:pPr>
        <w:jc w:val="both"/>
      </w:pPr>
    </w:p>
    <w:sectPr w:rsidR="009979FF" w:rsidSect="00DC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979FF"/>
    <w:rsid w:val="002B55C4"/>
    <w:rsid w:val="009979FF"/>
    <w:rsid w:val="00DC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9FF"/>
    <w:rPr>
      <w:color w:val="0000FF" w:themeColor="hyperlink"/>
      <w:u w:val="single"/>
    </w:rPr>
  </w:style>
  <w:style w:type="paragraph" w:customStyle="1" w:styleId="gwpcbf44597v1western">
    <w:name w:val="gwpcbf44597_v1western"/>
    <w:basedOn w:val="Normalny"/>
    <w:rsid w:val="0099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9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olnelektury.pl/towarzystwo/" TargetMode="External"/><Relationship Id="rId4" Type="http://schemas.openxmlformats.org/officeDocument/2006/relationships/hyperlink" Target="https://www.podatki.gov.pl/pit/twoj-e-pi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2021-04-06T09:09:00Z</dcterms:created>
  <dcterms:modified xsi:type="dcterms:W3CDTF">2021-04-06T09:26:00Z</dcterms:modified>
</cp:coreProperties>
</file>